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72010" w14:textId="7D095F62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CE3F66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73F64B96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FE7642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55320B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  <w:r w:rsidR="00FE7642">
        <w:rPr>
          <w:rFonts w:ascii="Times New Roman" w:hAnsi="Times New Roman" w:cs="Times New Roman"/>
          <w:b w:val="0"/>
          <w:i w:val="0"/>
          <w:sz w:val="20"/>
          <w:szCs w:val="20"/>
        </w:rPr>
        <w:t>КС-2023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34D8CF4A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4D3E12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0B932449" w14:textId="77777777" w:rsidR="00535E47" w:rsidRPr="00535E47" w:rsidRDefault="00535E47" w:rsidP="00535E47">
      <w:pPr>
        <w:suppressAutoHyphens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  <w:r w:rsidRPr="00535E47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535E47">
        <w:rPr>
          <w:rFonts w:ascii="Times New Roman" w:hAnsi="Times New Roman" w:cs="Times New Roman"/>
          <w:color w:val="000000"/>
          <w:spacing w:val="-3"/>
          <w:sz w:val="22"/>
          <w:szCs w:val="22"/>
        </w:rPr>
        <w:t>именуемое в дальнейшем</w:t>
      </w:r>
      <w:r w:rsidRPr="00535E47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«Заказчик», </w:t>
      </w:r>
      <w:r w:rsidRPr="00535E47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535E47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535E47">
        <w:rPr>
          <w:rFonts w:ascii="Times New Roman" w:hAnsi="Times New Roman" w:cs="Times New Roman"/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535E47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</w:t>
      </w:r>
    </w:p>
    <w:p w14:paraId="05BB053F" w14:textId="75821077" w:rsidR="0055320B" w:rsidRPr="0055320B" w:rsidRDefault="0055320B" w:rsidP="0055320B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55320B">
        <w:rPr>
          <w:rFonts w:ascii="Times New Roman" w:hAnsi="Times New Roman" w:cs="Times New Roman"/>
          <w:b/>
          <w:sz w:val="22"/>
          <w:szCs w:val="22"/>
        </w:rPr>
        <w:t xml:space="preserve">____________, </w:t>
      </w:r>
      <w:r w:rsidRPr="0055320B">
        <w:rPr>
          <w:rFonts w:ascii="Times New Roman" w:hAnsi="Times New Roman" w:cs="Times New Roman"/>
          <w:sz w:val="22"/>
          <w:szCs w:val="22"/>
        </w:rPr>
        <w:t>именуем</w:t>
      </w:r>
      <w:r>
        <w:rPr>
          <w:rFonts w:ascii="Times New Roman" w:hAnsi="Times New Roman" w:cs="Times New Roman"/>
          <w:sz w:val="22"/>
          <w:szCs w:val="22"/>
        </w:rPr>
        <w:t>ое</w:t>
      </w:r>
      <w:r w:rsidRPr="0055320B">
        <w:rPr>
          <w:rFonts w:ascii="Times New Roman" w:hAnsi="Times New Roman" w:cs="Times New Roman"/>
          <w:sz w:val="22"/>
          <w:szCs w:val="22"/>
        </w:rPr>
        <w:t xml:space="preserve"> в дальнейшем</w:t>
      </w:r>
      <w:r w:rsidRPr="0055320B">
        <w:rPr>
          <w:rFonts w:ascii="Times New Roman" w:hAnsi="Times New Roman" w:cs="Times New Roman"/>
          <w:b/>
          <w:sz w:val="22"/>
          <w:szCs w:val="22"/>
        </w:rPr>
        <w:t xml:space="preserve"> «Подрядчик», </w:t>
      </w:r>
      <w:r w:rsidRPr="0055320B">
        <w:rPr>
          <w:rFonts w:ascii="Times New Roman" w:hAnsi="Times New Roman" w:cs="Times New Roman"/>
          <w:sz w:val="22"/>
          <w:szCs w:val="22"/>
        </w:rPr>
        <w:t>в лице _________, действующего на основании Устава, с другой стороны,</w:t>
      </w:r>
    </w:p>
    <w:p w14:paraId="49B9DAAB" w14:textId="796435DB" w:rsidR="00ED21D6" w:rsidRPr="00CE3F66" w:rsidRDefault="00ED21D6" w:rsidP="00CE3F66">
      <w:pPr>
        <w:pStyle w:val="a6"/>
        <w:ind w:firstLine="56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CE3F6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E3F6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CE3F6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EA663F" w:rsidRPr="00CE3F66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D13346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55320B">
        <w:rPr>
          <w:rFonts w:ascii="Times New Roman" w:eastAsia="Times New Roman" w:hAnsi="Times New Roman" w:cs="Times New Roman"/>
          <w:spacing w:val="4"/>
          <w:sz w:val="22"/>
          <w:szCs w:val="22"/>
        </w:rPr>
        <w:t>8</w:t>
      </w:r>
      <w:r w:rsidR="00D13346">
        <w:rPr>
          <w:rFonts w:ascii="Times New Roman" w:eastAsia="Times New Roman" w:hAnsi="Times New Roman" w:cs="Times New Roman"/>
          <w:spacing w:val="4"/>
          <w:sz w:val="22"/>
          <w:szCs w:val="22"/>
        </w:rPr>
        <w:t>КС-2023</w:t>
      </w:r>
      <w:r w:rsidR="00EA663F" w:rsidRPr="00CE3F6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 202</w:t>
      </w:r>
      <w:r w:rsidR="004D3E12" w:rsidRPr="00CE3F66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CE3F6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года </w:t>
      </w:r>
      <w:r w:rsidRPr="00CE3F6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CE3F6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CE3F6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CE3F6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2C4134A2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CE3F6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011CA80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CE3F6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096081E1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CE3F6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644F0BA6" w14:textId="352FFD4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CE3F6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2774B1DF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CE3F66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4BA25218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CE3F6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ED21D6">
        <w:rPr>
          <w:rFonts w:ascii="Times New Roman" w:hAnsi="Times New Roman" w:cs="Times New Roman"/>
          <w:sz w:val="22"/>
          <w:szCs w:val="22"/>
        </w:rPr>
        <w:t>о  режиме</w:t>
      </w:r>
      <w:proofErr w:type="gramEnd"/>
      <w:r w:rsidRPr="00ED21D6">
        <w:rPr>
          <w:rFonts w:ascii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304" w:type="dxa"/>
        <w:tblInd w:w="108" w:type="dxa"/>
        <w:tblLook w:val="01E0" w:firstRow="1" w:lastRow="1" w:firstColumn="1" w:lastColumn="1" w:noHBand="0" w:noVBand="0"/>
      </w:tblPr>
      <w:tblGrid>
        <w:gridCol w:w="4616"/>
        <w:gridCol w:w="4688"/>
      </w:tblGrid>
      <w:tr w:rsidR="00535E47" w:rsidRPr="00C2034A" w14:paraId="08656B51" w14:textId="77777777" w:rsidTr="00535E47">
        <w:trPr>
          <w:trHeight w:val="1134"/>
        </w:trPr>
        <w:tc>
          <w:tcPr>
            <w:tcW w:w="4616" w:type="dxa"/>
          </w:tcPr>
          <w:p w14:paraId="2274637C" w14:textId="77777777" w:rsidR="00535E47" w:rsidRPr="007539D2" w:rsidRDefault="00535E47" w:rsidP="00382B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746CC968" w14:textId="77777777" w:rsidR="00535E47" w:rsidRDefault="00535E47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05F8B4D" w14:textId="391C8CB7" w:rsidR="00535E47" w:rsidRDefault="00535E47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bookmarkStart w:id="1" w:name="_GoBack"/>
            <w:bookmarkEnd w:id="1"/>
          </w:p>
          <w:p w14:paraId="4C6FE13D" w14:textId="77777777" w:rsidR="00535E47" w:rsidRPr="00DA131A" w:rsidRDefault="00535E47" w:rsidP="00382B3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688" w:type="dxa"/>
          </w:tcPr>
          <w:p w14:paraId="7B20B9F2" w14:textId="77777777" w:rsidR="00535E47" w:rsidRPr="007539D2" w:rsidRDefault="00535E47" w:rsidP="00382B3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318A827C" w14:textId="77777777" w:rsidR="00535E47" w:rsidRPr="007539D2" w:rsidRDefault="00535E47" w:rsidP="00382B38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29BC9568" w14:textId="77777777" w:rsidR="00535E47" w:rsidRPr="007539D2" w:rsidRDefault="00535E47" w:rsidP="00382B38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42BC7FC3" w14:textId="77777777" w:rsidR="00535E47" w:rsidRPr="007539D2" w:rsidRDefault="00535E47" w:rsidP="00382B3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547E3288" w14:textId="77777777" w:rsidR="00535E47" w:rsidRPr="00DA131A" w:rsidRDefault="00535E47" w:rsidP="00382B3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56F5F" w14:textId="77777777" w:rsidR="00C13D0D" w:rsidRDefault="00C13D0D" w:rsidP="00BF32C2">
      <w:r>
        <w:separator/>
      </w:r>
    </w:p>
  </w:endnote>
  <w:endnote w:type="continuationSeparator" w:id="0">
    <w:p w14:paraId="4F36208B" w14:textId="77777777" w:rsidR="00C13D0D" w:rsidRDefault="00C13D0D" w:rsidP="00BF32C2">
      <w:r>
        <w:continuationSeparator/>
      </w:r>
    </w:p>
  </w:endnote>
  <w:endnote w:type="continuationNotice" w:id="1">
    <w:p w14:paraId="7BFB99EA" w14:textId="77777777" w:rsidR="00C13D0D" w:rsidRDefault="00C13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A16905B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55320B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B2325" w14:textId="77777777" w:rsidR="00C13D0D" w:rsidRDefault="00C13D0D" w:rsidP="00BF32C2">
      <w:r>
        <w:separator/>
      </w:r>
    </w:p>
  </w:footnote>
  <w:footnote w:type="continuationSeparator" w:id="0">
    <w:p w14:paraId="54C66B94" w14:textId="77777777" w:rsidR="00C13D0D" w:rsidRDefault="00C13D0D" w:rsidP="00BF32C2">
      <w:r>
        <w:continuationSeparator/>
      </w:r>
    </w:p>
  </w:footnote>
  <w:footnote w:type="continuationNotice" w:id="1">
    <w:p w14:paraId="0C48F321" w14:textId="77777777" w:rsidR="00C13D0D" w:rsidRDefault="00C13D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00E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020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868D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57A86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0F1A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20E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5E47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20B"/>
    <w:rsid w:val="00553E49"/>
    <w:rsid w:val="005552BE"/>
    <w:rsid w:val="00555C6D"/>
    <w:rsid w:val="005563BF"/>
    <w:rsid w:val="005569EE"/>
    <w:rsid w:val="005574AC"/>
    <w:rsid w:val="00557C79"/>
    <w:rsid w:val="00560DD5"/>
    <w:rsid w:val="005611FB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1FE2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11F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521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3C6E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18A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0D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214C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3F66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346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D9F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158C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1780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660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42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A107F0"/>
    <w:pPr>
      <w:spacing w:after="0" w:line="240" w:lineRule="auto"/>
    </w:pPr>
  </w:style>
  <w:style w:type="paragraph" w:styleId="afc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d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Без интервала Знак"/>
    <w:basedOn w:val="a1"/>
    <w:link w:val="afa"/>
    <w:uiPriority w:val="1"/>
    <w:locked/>
    <w:rsid w:val="001868D9"/>
  </w:style>
  <w:style w:type="paragraph" w:styleId="26">
    <w:name w:val="Body Text Indent 2"/>
    <w:basedOn w:val="a0"/>
    <w:link w:val="27"/>
    <w:uiPriority w:val="99"/>
    <w:unhideWhenUsed/>
    <w:rsid w:val="00535E47"/>
    <w:pPr>
      <w:spacing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53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31</cp:revision>
  <dcterms:created xsi:type="dcterms:W3CDTF">2021-10-05T03:36:00Z</dcterms:created>
  <dcterms:modified xsi:type="dcterms:W3CDTF">2023-10-25T03:13:00Z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